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76B" w:rsidRDefault="0075276B" w:rsidP="0075276B">
      <w:pPr>
        <w:pStyle w:val="a3"/>
        <w:tabs>
          <w:tab w:val="left" w:pos="6510"/>
        </w:tabs>
        <w:rPr>
          <w:b/>
          <w:color w:val="000000"/>
          <w:lang w:val="uk-UA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75276B" w:rsidRPr="004B1BAE" w:rsidRDefault="0075276B" w:rsidP="0075276B">
      <w:pPr>
        <w:pStyle w:val="a3"/>
        <w:tabs>
          <w:tab w:val="left" w:pos="6510"/>
        </w:tabs>
        <w:rPr>
          <w:b/>
          <w:color w:val="000000"/>
          <w:lang w:val="uk-UA"/>
        </w:rPr>
      </w:pPr>
    </w:p>
    <w:p w:rsidR="0075276B" w:rsidRDefault="0075276B" w:rsidP="0075276B">
      <w:pPr>
        <w:pStyle w:val="a3"/>
        <w:tabs>
          <w:tab w:val="left" w:pos="851"/>
        </w:tabs>
        <w:jc w:val="both"/>
        <w:rPr>
          <w:color w:val="000000"/>
          <w:szCs w:val="28"/>
          <w:bdr w:val="none" w:sz="0" w:space="0" w:color="auto" w:frame="1"/>
        </w:rPr>
      </w:pPr>
      <w:proofErr w:type="spellStart"/>
      <w:r>
        <w:t>Відповідно</w:t>
      </w:r>
      <w:proofErr w:type="spellEnd"/>
      <w:r>
        <w:t xml:space="preserve"> до </w:t>
      </w:r>
      <w:r>
        <w:rPr>
          <w:szCs w:val="28"/>
        </w:rPr>
        <w:t>н</w:t>
      </w:r>
      <w:r w:rsidRPr="0055314C">
        <w:rPr>
          <w:szCs w:val="28"/>
        </w:rPr>
        <w:t xml:space="preserve">аказу </w:t>
      </w:r>
      <w:proofErr w:type="spellStart"/>
      <w:r w:rsidRPr="0055314C">
        <w:rPr>
          <w:szCs w:val="28"/>
        </w:rPr>
        <w:t>Міністерства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регі</w:t>
      </w:r>
      <w:r>
        <w:rPr>
          <w:szCs w:val="28"/>
        </w:rPr>
        <w:t>онального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розвитку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будівництва</w:t>
      </w:r>
      <w:proofErr w:type="spellEnd"/>
      <w:r>
        <w:rPr>
          <w:szCs w:val="28"/>
        </w:rPr>
        <w:t xml:space="preserve"> та </w:t>
      </w:r>
      <w:proofErr w:type="spellStart"/>
      <w:r w:rsidRPr="0055314C">
        <w:rPr>
          <w:szCs w:val="28"/>
        </w:rPr>
        <w:t>житлово-комун</w:t>
      </w:r>
      <w:r>
        <w:rPr>
          <w:szCs w:val="28"/>
        </w:rPr>
        <w:t>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господарства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№</w:t>
      </w:r>
      <w:r w:rsidRPr="0055314C">
        <w:rPr>
          <w:szCs w:val="28"/>
        </w:rPr>
        <w:t xml:space="preserve">244 </w:t>
      </w:r>
      <w:proofErr w:type="spellStart"/>
      <w:r w:rsidRPr="0055314C">
        <w:rPr>
          <w:szCs w:val="28"/>
        </w:rPr>
        <w:t>від</w:t>
      </w:r>
      <w:proofErr w:type="spellEnd"/>
      <w:r w:rsidRPr="0055314C">
        <w:rPr>
          <w:szCs w:val="28"/>
        </w:rPr>
        <w:t xml:space="preserve"> 21.10.2011</w:t>
      </w:r>
      <w:r>
        <w:rPr>
          <w:szCs w:val="28"/>
        </w:rPr>
        <w:t>р.</w:t>
      </w:r>
      <w:r w:rsidRPr="0055314C">
        <w:rPr>
          <w:szCs w:val="28"/>
        </w:rPr>
        <w:t xml:space="preserve"> «Про </w:t>
      </w:r>
      <w:proofErr w:type="spellStart"/>
      <w:r w:rsidRPr="0055314C">
        <w:rPr>
          <w:szCs w:val="28"/>
        </w:rPr>
        <w:t>затвердження</w:t>
      </w:r>
      <w:proofErr w:type="spellEnd"/>
      <w:r w:rsidRPr="0055314C">
        <w:rPr>
          <w:szCs w:val="28"/>
        </w:rPr>
        <w:t xml:space="preserve"> Порядку </w:t>
      </w:r>
      <w:proofErr w:type="spellStart"/>
      <w:r w:rsidRPr="0055314C">
        <w:rPr>
          <w:szCs w:val="28"/>
        </w:rPr>
        <w:t>розміщення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тимчасових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споруд</w:t>
      </w:r>
      <w:proofErr w:type="spellEnd"/>
      <w:r w:rsidRPr="0055314C">
        <w:rPr>
          <w:szCs w:val="28"/>
        </w:rPr>
        <w:t xml:space="preserve"> для  </w:t>
      </w:r>
      <w:proofErr w:type="spellStart"/>
      <w:r w:rsidRPr="0055314C">
        <w:rPr>
          <w:szCs w:val="28"/>
        </w:rPr>
        <w:t>провадження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підприємницької</w:t>
      </w:r>
      <w:proofErr w:type="spellEnd"/>
      <w:r>
        <w:rPr>
          <w:szCs w:val="28"/>
          <w:lang w:val="uk-UA"/>
        </w:rPr>
        <w:t xml:space="preserve"> </w:t>
      </w:r>
      <w:proofErr w:type="spellStart"/>
      <w:r w:rsidRPr="0055314C">
        <w:rPr>
          <w:szCs w:val="28"/>
        </w:rPr>
        <w:t>діяльності</w:t>
      </w:r>
      <w:proofErr w:type="spellEnd"/>
      <w:r w:rsidRPr="0055314C">
        <w:rPr>
          <w:szCs w:val="28"/>
        </w:rPr>
        <w:t>»</w:t>
      </w:r>
      <w:r>
        <w:rPr>
          <w:lang w:val="uk-UA"/>
        </w:rPr>
        <w:t xml:space="preserve">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продовження </w:t>
      </w:r>
      <w:proofErr w:type="spellStart"/>
      <w:r>
        <w:rPr>
          <w:szCs w:val="28"/>
        </w:rPr>
        <w:t>договор</w:t>
      </w:r>
      <w:r>
        <w:rPr>
          <w:szCs w:val="28"/>
          <w:lang w:val="uk-UA"/>
        </w:rPr>
        <w:t>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их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proofErr w:type="spellEnd"/>
      <w:r>
        <w:rPr>
          <w:color w:val="000000"/>
          <w:szCs w:val="28"/>
        </w:rPr>
        <w:t xml:space="preserve"> (</w:t>
      </w:r>
      <w:proofErr w:type="spellStart"/>
      <w:r>
        <w:rPr>
          <w:color w:val="000000"/>
          <w:szCs w:val="28"/>
        </w:rPr>
        <w:t>далі</w:t>
      </w:r>
      <w:proofErr w:type="spellEnd"/>
      <w:r>
        <w:rPr>
          <w:color w:val="000000"/>
          <w:szCs w:val="28"/>
        </w:rPr>
        <w:t xml:space="preserve"> ТС)</w:t>
      </w:r>
      <w:r>
        <w:rPr>
          <w:szCs w:val="28"/>
          <w:lang w:val="uk-UA"/>
        </w:rPr>
        <w:t xml:space="preserve">.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посилення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 контролю за  </w:t>
      </w:r>
      <w:proofErr w:type="spellStart"/>
      <w:r>
        <w:rPr>
          <w:szCs w:val="28"/>
          <w:bdr w:val="none" w:sz="0" w:space="0" w:color="auto" w:frame="1"/>
        </w:rPr>
        <w:t>розміщенням</w:t>
      </w:r>
      <w:proofErr w:type="spellEnd"/>
      <w:r>
        <w:rPr>
          <w:szCs w:val="28"/>
          <w:bdr w:val="none" w:sz="0" w:space="0" w:color="auto" w:frame="1"/>
        </w:rPr>
        <w:t xml:space="preserve"> ТС,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благоустрою, а </w:t>
      </w:r>
      <w:proofErr w:type="spellStart"/>
      <w:r>
        <w:rPr>
          <w:color w:val="000000"/>
          <w:szCs w:val="28"/>
          <w:bdr w:val="none" w:sz="0" w:space="0" w:color="auto" w:frame="1"/>
        </w:rPr>
        <w:t>також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збільшить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надходження</w:t>
      </w:r>
      <w:proofErr w:type="spellEnd"/>
      <w:r w:rsidRPr="001868A4">
        <w:rPr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коштів</w:t>
      </w:r>
      <w:proofErr w:type="spellEnd"/>
      <w:r w:rsidRPr="001868A4">
        <w:rPr>
          <w:szCs w:val="28"/>
          <w:bdr w:val="none" w:sz="0" w:space="0" w:color="auto" w:frame="1"/>
        </w:rPr>
        <w:t xml:space="preserve"> до </w:t>
      </w:r>
      <w:proofErr w:type="spellStart"/>
      <w:r w:rsidRPr="001868A4">
        <w:rPr>
          <w:szCs w:val="28"/>
          <w:bdr w:val="none" w:sz="0" w:space="0" w:color="auto" w:frame="1"/>
        </w:rPr>
        <w:t>міського</w:t>
      </w:r>
      <w:proofErr w:type="spellEnd"/>
      <w:r w:rsidRPr="001868A4">
        <w:rPr>
          <w:szCs w:val="28"/>
          <w:bdr w:val="none" w:sz="0" w:space="0" w:color="auto" w:frame="1"/>
        </w:rPr>
        <w:t xml:space="preserve"> бюджету.</w:t>
      </w:r>
      <w:r>
        <w:rPr>
          <w:color w:val="000000"/>
          <w:szCs w:val="28"/>
          <w:bdr w:val="none" w:sz="0" w:space="0" w:color="auto" w:frame="1"/>
        </w:rPr>
        <w:t xml:space="preserve"> </w:t>
      </w:r>
    </w:p>
    <w:p w:rsidR="0075276B" w:rsidRPr="00DA64EB" w:rsidRDefault="0075276B" w:rsidP="0075276B">
      <w:pPr>
        <w:pStyle w:val="a3"/>
        <w:tabs>
          <w:tab w:val="left" w:pos="851"/>
        </w:tabs>
        <w:jc w:val="both"/>
        <w:rPr>
          <w:color w:val="333333"/>
          <w:szCs w:val="28"/>
        </w:rPr>
      </w:pPr>
      <w:r>
        <w:tab/>
      </w:r>
      <w:r>
        <w:rPr>
          <w:szCs w:val="28"/>
          <w:lang w:val="uk-UA"/>
        </w:rPr>
        <w:t xml:space="preserve"> </w:t>
      </w:r>
    </w:p>
    <w:p w:rsidR="0075276B" w:rsidRDefault="0075276B" w:rsidP="0075276B">
      <w:pPr>
        <w:tabs>
          <w:tab w:val="left" w:pos="595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 відділу</w:t>
      </w:r>
    </w:p>
    <w:p w:rsidR="0075276B" w:rsidRDefault="0075276B" w:rsidP="0075276B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>
        <w:rPr>
          <w:b/>
          <w:sz w:val="28"/>
          <w:szCs w:val="28"/>
          <w:lang w:val="uk-UA"/>
        </w:rPr>
        <w:t>А.Г.Шмонденко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75276B" w:rsidRDefault="0075276B" w:rsidP="0075276B">
      <w:pPr>
        <w:tabs>
          <w:tab w:val="left" w:pos="5954"/>
        </w:tabs>
        <w:rPr>
          <w:sz w:val="28"/>
          <w:szCs w:val="28"/>
          <w:lang w:val="uk-UA"/>
        </w:rPr>
      </w:pPr>
    </w:p>
    <w:p w:rsidR="00810EDC" w:rsidRPr="0075276B" w:rsidRDefault="00810EDC">
      <w:pPr>
        <w:rPr>
          <w:lang w:val="uk-UA"/>
        </w:rPr>
      </w:pPr>
      <w:bookmarkStart w:id="0" w:name="_GoBack"/>
      <w:bookmarkEnd w:id="0"/>
    </w:p>
    <w:sectPr w:rsidR="00810EDC" w:rsidRPr="0075276B" w:rsidSect="00C32A4F">
      <w:pgSz w:w="11906" w:h="16838"/>
      <w:pgMar w:top="426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FA"/>
    <w:rsid w:val="00007E7E"/>
    <w:rsid w:val="00600471"/>
    <w:rsid w:val="0075276B"/>
    <w:rsid w:val="00810EDC"/>
    <w:rsid w:val="0081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276B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75276B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276B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75276B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2019-03-28T12:31:00Z</dcterms:created>
  <dcterms:modified xsi:type="dcterms:W3CDTF">2019-03-28T12:31:00Z</dcterms:modified>
</cp:coreProperties>
</file>